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计算机与人工智能学院</w:t>
      </w:r>
      <w:r>
        <w:rPr>
          <w:rFonts w:hint="eastAsia"/>
          <w:b/>
          <w:bCs/>
          <w:sz w:val="32"/>
          <w:szCs w:val="32"/>
        </w:rPr>
        <w:t>内部</w:t>
      </w:r>
      <w:r>
        <w:rPr>
          <w:rFonts w:hint="eastAsia"/>
          <w:b/>
          <w:bCs/>
          <w:sz w:val="32"/>
          <w:szCs w:val="32"/>
          <w:lang w:val="en-US" w:eastAsia="zh-CN"/>
        </w:rPr>
        <w:t>公用房屋</w:t>
      </w:r>
      <w:r>
        <w:rPr>
          <w:rFonts w:hint="eastAsia"/>
          <w:b/>
          <w:bCs/>
          <w:sz w:val="32"/>
          <w:szCs w:val="32"/>
        </w:rPr>
        <w:t>使用协议</w:t>
      </w:r>
    </w:p>
    <w:p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（</w:t>
      </w:r>
      <w:r>
        <w:rPr>
          <w:rFonts w:hint="eastAsia"/>
          <w:b/>
          <w:bCs/>
          <w:sz w:val="32"/>
          <w:szCs w:val="32"/>
          <w:lang w:val="en-US" w:eastAsia="zh-CN"/>
        </w:rPr>
        <w:t>试行）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甲方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>计算机与人工智能学院（签章）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乙方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（部门）                    （责任人）              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（部门、团队负责人；</w:t>
      </w: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 xml:space="preserve">申请人签字，） 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根据计算机与人工智能学院公用房屋使用规划，学院用房规划领导小组研究决定，将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个房间（共计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㎡</w:t>
      </w:r>
      <w:r>
        <w:rPr>
          <w:rFonts w:hint="eastAsia"/>
          <w:sz w:val="28"/>
          <w:szCs w:val="28"/>
          <w:u w:val="none"/>
          <w:lang w:val="en-US" w:eastAsia="zh-CN"/>
        </w:rPr>
        <w:t>，提供给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（行政系、团队） </w:t>
      </w:r>
      <w:r>
        <w:rPr>
          <w:rFonts w:hint="eastAsia"/>
          <w:sz w:val="28"/>
          <w:szCs w:val="28"/>
        </w:rPr>
        <w:t>作为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u w:val="none"/>
          <w:lang w:val="en-US" w:eastAsia="zh-CN"/>
        </w:rPr>
        <w:t>办公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u w:val="none"/>
          <w:lang w:val="en-US" w:eastAsia="zh-CN"/>
        </w:rPr>
        <w:t>普通科研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lang w:val="en-US" w:eastAsia="zh-CN"/>
        </w:rPr>
        <w:t>实验室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lang w:val="en-US" w:eastAsia="zh-CN"/>
        </w:rPr>
        <w:t>其它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u w:val="none"/>
          <w:lang w:val="en-US" w:eastAsia="zh-CN"/>
        </w:rPr>
        <w:t>）</w:t>
      </w:r>
      <w:r>
        <w:rPr>
          <w:rFonts w:hint="eastAsia"/>
          <w:sz w:val="28"/>
          <w:szCs w:val="28"/>
        </w:rPr>
        <w:t>用房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房间的责任人为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  <w:r>
        <w:rPr>
          <w:rFonts w:hint="eastAsia"/>
          <w:sz w:val="28"/>
          <w:szCs w:val="28"/>
        </w:rPr>
        <w:t>根据西南交通大学公房管理相关制度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计算机与人工智能学院与房间负责人</w:t>
      </w:r>
      <w:r>
        <w:rPr>
          <w:rFonts w:hint="eastAsia"/>
          <w:sz w:val="28"/>
          <w:szCs w:val="28"/>
        </w:rPr>
        <w:t>签订本协议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将</w:t>
      </w:r>
      <w:r>
        <w:rPr>
          <w:rFonts w:hint="eastAsia"/>
          <w:sz w:val="28"/>
          <w:szCs w:val="28"/>
          <w:lang w:val="en-US" w:eastAsia="zh-CN"/>
        </w:rPr>
        <w:t>公</w:t>
      </w:r>
      <w:r>
        <w:rPr>
          <w:rFonts w:hint="eastAsia"/>
          <w:sz w:val="28"/>
          <w:szCs w:val="28"/>
        </w:rPr>
        <w:t>用房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管理有关事项约定如下:</w:t>
      </w:r>
    </w:p>
    <w:p>
      <w:pPr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一、房屋用途及使用期限</w:t>
      </w:r>
      <w:r>
        <w:rPr>
          <w:rFonts w:hint="eastAsia"/>
          <w:b/>
          <w:bCs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/>
          <w:sz w:val="28"/>
          <w:szCs w:val="28"/>
          <w:u w:val="single"/>
          <w:lang w:val="en-US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b/>
          <w:bCs/>
          <w:sz w:val="28"/>
          <w:szCs w:val="28"/>
        </w:rPr>
        <w:t>房屋用途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u w:val="none"/>
          <w:lang w:val="en-US" w:eastAsia="zh-CN"/>
        </w:rPr>
        <w:t xml:space="preserve">办公 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u w:val="none"/>
          <w:lang w:val="en-US" w:eastAsia="zh-CN"/>
        </w:rPr>
        <w:t xml:space="preserve">普通科研 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lang w:val="en-US" w:eastAsia="zh-CN"/>
        </w:rPr>
        <w:t>实验室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sym w:font="Wingdings" w:char="00A8"/>
      </w:r>
      <w:r>
        <w:rPr>
          <w:rFonts w:hint="eastAsia"/>
          <w:sz w:val="28"/>
          <w:szCs w:val="28"/>
          <w:lang w:val="en-US" w:eastAsia="zh-CN"/>
        </w:rPr>
        <w:t>其它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</w:p>
    <w:p>
      <w:pPr>
        <w:ind w:left="839" w:leftChars="266" w:hanging="280" w:hanging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/>
          <w:b/>
          <w:bCs/>
          <w:sz w:val="28"/>
          <w:szCs w:val="28"/>
        </w:rPr>
        <w:t>使用期限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约定</w:t>
      </w:r>
      <w:r>
        <w:rPr>
          <w:rFonts w:hint="eastAsia"/>
          <w:sz w:val="28"/>
          <w:szCs w:val="28"/>
          <w:lang w:val="en-US" w:eastAsia="zh-CN"/>
        </w:rPr>
        <w:t>自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至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val="en-US" w:eastAsia="zh-CN"/>
        </w:rPr>
        <w:t>日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此后一年一签。</w:t>
      </w:r>
    </w:p>
    <w:p>
      <w:pPr>
        <w:ind w:firstLine="562" w:firstLineChars="20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二、</w:t>
      </w:r>
      <w:r>
        <w:rPr>
          <w:rFonts w:hint="eastAsia"/>
          <w:b/>
          <w:bCs/>
          <w:sz w:val="28"/>
          <w:szCs w:val="28"/>
          <w:lang w:val="en-US" w:eastAsia="zh-CN"/>
        </w:rPr>
        <w:t>双方</w:t>
      </w:r>
      <w:r>
        <w:rPr>
          <w:rFonts w:hint="eastAsia"/>
          <w:b/>
          <w:bCs/>
          <w:sz w:val="28"/>
          <w:szCs w:val="28"/>
        </w:rPr>
        <w:t>约定</w:t>
      </w:r>
      <w:r>
        <w:rPr>
          <w:rFonts w:hint="eastAsia"/>
          <w:b/>
          <w:bCs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1、严禁随意改造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严格执行《西南交通大学公有房屋装修改造暂行规定》(西交校资实[2016]20号)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结合实际应用，</w:t>
      </w:r>
      <w:r>
        <w:rPr>
          <w:rFonts w:hint="eastAsia"/>
          <w:sz w:val="28"/>
          <w:szCs w:val="28"/>
        </w:rPr>
        <w:t>以“庄重、朴素、经济、适用”为基本原则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能不装修尽量不装修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严禁各种形式的超标准装修改造。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2、严禁擅自改变</w:t>
      </w:r>
      <w:r>
        <w:rPr>
          <w:rFonts w:hint="eastAsia"/>
          <w:sz w:val="28"/>
          <w:szCs w:val="28"/>
          <w:lang w:val="en-US" w:eastAsia="zh-CN"/>
        </w:rPr>
        <w:t>协议约定的</w:t>
      </w:r>
      <w:r>
        <w:rPr>
          <w:rFonts w:hint="eastAsia"/>
          <w:sz w:val="28"/>
          <w:szCs w:val="28"/>
        </w:rPr>
        <w:t>房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用途。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>
        <w:rPr>
          <w:rFonts w:hint="eastAsia"/>
          <w:sz w:val="28"/>
          <w:szCs w:val="28"/>
          <w:lang w:val="en-US" w:eastAsia="zh-CN"/>
        </w:rPr>
        <w:t>严格遵守学校、学院关于实验室及公用房屋的安全管理规定。</w:t>
      </w:r>
      <w:r>
        <w:rPr>
          <w:rFonts w:hint="eastAsia"/>
          <w:sz w:val="28"/>
          <w:szCs w:val="28"/>
        </w:rPr>
        <w:t>乙方应指定房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使用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安全</w:t>
      </w:r>
      <w:r>
        <w:rPr>
          <w:rFonts w:hint="eastAsia"/>
          <w:sz w:val="28"/>
          <w:szCs w:val="28"/>
        </w:rPr>
        <w:t>管理的第一责任人</w:t>
      </w:r>
      <w:r>
        <w:rPr>
          <w:rFonts w:hint="eastAsia"/>
          <w:sz w:val="28"/>
          <w:szCs w:val="28"/>
          <w:lang w:val="en-US" w:eastAsia="zh-CN"/>
        </w:rPr>
        <w:t>并上报学院备案，房屋的第一责任人</w:t>
      </w:r>
      <w:r>
        <w:rPr>
          <w:rFonts w:hint="eastAsia"/>
          <w:sz w:val="28"/>
          <w:szCs w:val="28"/>
        </w:rPr>
        <w:t>对</w:t>
      </w:r>
      <w:r>
        <w:rPr>
          <w:rFonts w:hint="eastAsia"/>
          <w:sz w:val="28"/>
          <w:szCs w:val="28"/>
          <w:lang w:val="en-US" w:eastAsia="zh-CN"/>
        </w:rPr>
        <w:t>该公用房屋的</w:t>
      </w:r>
      <w:r>
        <w:rPr>
          <w:rFonts w:hint="eastAsia"/>
          <w:sz w:val="28"/>
          <w:szCs w:val="28"/>
        </w:rPr>
        <w:t>使用和管理负责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负责</w:t>
      </w:r>
      <w:r>
        <w:rPr>
          <w:rFonts w:hint="eastAsia"/>
          <w:sz w:val="28"/>
          <w:szCs w:val="28"/>
          <w:lang w:val="en-US" w:eastAsia="zh-CN"/>
        </w:rPr>
        <w:t>该公</w:t>
      </w:r>
      <w:r>
        <w:rPr>
          <w:rFonts w:hint="eastAsia"/>
          <w:sz w:val="28"/>
          <w:szCs w:val="28"/>
        </w:rPr>
        <w:t>用房的</w:t>
      </w:r>
      <w:r>
        <w:rPr>
          <w:rFonts w:hint="eastAsia"/>
          <w:sz w:val="28"/>
          <w:szCs w:val="28"/>
          <w:lang w:val="en-US" w:eastAsia="zh-CN"/>
        </w:rPr>
        <w:t>安全管理、</w:t>
      </w:r>
      <w:r>
        <w:rPr>
          <w:rFonts w:hint="eastAsia"/>
          <w:sz w:val="28"/>
          <w:szCs w:val="28"/>
        </w:rPr>
        <w:t>日常管理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确保</w:t>
      </w:r>
      <w:r>
        <w:rPr>
          <w:rFonts w:hint="eastAsia"/>
          <w:sz w:val="28"/>
          <w:szCs w:val="28"/>
          <w:lang w:val="en-US" w:eastAsia="zh-CN"/>
        </w:rPr>
        <w:t>该</w:t>
      </w:r>
      <w:r>
        <w:rPr>
          <w:rFonts w:hint="eastAsia"/>
          <w:sz w:val="28"/>
          <w:szCs w:val="28"/>
        </w:rPr>
        <w:t>房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的有效使用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卫生清洁</w:t>
      </w:r>
      <w:r>
        <w:rPr>
          <w:rFonts w:hint="eastAsia"/>
          <w:sz w:val="28"/>
          <w:szCs w:val="28"/>
        </w:rPr>
        <w:t>和安全完整。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/>
          <w:sz w:val="28"/>
          <w:szCs w:val="28"/>
          <w:lang w:val="en-US" w:eastAsia="zh-CN"/>
        </w:rPr>
        <w:t>实验室等科研用房要与学院签订安全责任承诺书。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建立</w:t>
      </w:r>
      <w:r>
        <w:rPr>
          <w:rFonts w:hint="eastAsia"/>
          <w:sz w:val="28"/>
          <w:szCs w:val="28"/>
          <w:lang w:val="en-US" w:eastAsia="zh-CN"/>
        </w:rPr>
        <w:t>并完善</w:t>
      </w:r>
      <w:r>
        <w:rPr>
          <w:rFonts w:hint="eastAsia"/>
          <w:sz w:val="28"/>
          <w:szCs w:val="28"/>
        </w:rPr>
        <w:t>用房档案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按照</w:t>
      </w:r>
      <w:r>
        <w:rPr>
          <w:rFonts w:hint="eastAsia"/>
          <w:sz w:val="28"/>
          <w:szCs w:val="28"/>
          <w:lang w:val="en-US" w:eastAsia="zh-CN"/>
        </w:rPr>
        <w:t>学校用房管理相关</w:t>
      </w:r>
      <w:r>
        <w:rPr>
          <w:rFonts w:hint="eastAsia"/>
          <w:sz w:val="28"/>
          <w:szCs w:val="28"/>
        </w:rPr>
        <w:t>要求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甲乙双方共同配合，</w:t>
      </w:r>
      <w:r>
        <w:rPr>
          <w:rFonts w:hint="eastAsia"/>
          <w:sz w:val="28"/>
          <w:szCs w:val="28"/>
        </w:rPr>
        <w:t>及时完成用房</w:t>
      </w:r>
      <w:r>
        <w:rPr>
          <w:rFonts w:hint="eastAsia"/>
          <w:sz w:val="28"/>
          <w:szCs w:val="28"/>
          <w:lang w:val="en-US" w:eastAsia="zh-CN"/>
        </w:rPr>
        <w:t>基本信息核查、材料报送及后续</w:t>
      </w:r>
      <w:r>
        <w:rPr>
          <w:rFonts w:hint="eastAsia"/>
          <w:sz w:val="28"/>
          <w:szCs w:val="28"/>
        </w:rPr>
        <w:t>工作。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lang w:val="en-US" w:eastAsia="zh-CN"/>
        </w:rPr>
        <w:t>其它。</w:t>
      </w:r>
      <w:r>
        <w:rPr>
          <w:rFonts w:hint="eastAsia"/>
          <w:sz w:val="28"/>
          <w:szCs w:val="28"/>
        </w:rPr>
        <w:t>房</w:t>
      </w:r>
      <w:r>
        <w:rPr>
          <w:rFonts w:hint="eastAsia"/>
          <w:sz w:val="28"/>
          <w:szCs w:val="28"/>
          <w:lang w:val="en-US" w:eastAsia="zh-CN"/>
        </w:rPr>
        <w:t>屋</w:t>
      </w:r>
      <w:r>
        <w:rPr>
          <w:rFonts w:hint="eastAsia"/>
          <w:sz w:val="28"/>
          <w:szCs w:val="28"/>
        </w:rPr>
        <w:t>使用期间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乙方应</w:t>
      </w:r>
      <w:r>
        <w:rPr>
          <w:rFonts w:hint="eastAsia"/>
          <w:sz w:val="28"/>
          <w:szCs w:val="28"/>
          <w:lang w:val="en-US" w:eastAsia="zh-CN"/>
        </w:rPr>
        <w:t>积极配合并遵守学院关于公用房、实验室相关管理要求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服从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rFonts w:hint="eastAsia"/>
          <w:sz w:val="28"/>
          <w:szCs w:val="28"/>
        </w:rPr>
        <w:t>总体</w:t>
      </w:r>
      <w:r>
        <w:rPr>
          <w:rFonts w:hint="eastAsia"/>
          <w:sz w:val="28"/>
          <w:szCs w:val="28"/>
          <w:lang w:val="en-US" w:eastAsia="zh-CN"/>
        </w:rPr>
        <w:t>规划及相应的调整和</w:t>
      </w:r>
      <w:r>
        <w:rPr>
          <w:rFonts w:hint="eastAsia"/>
          <w:sz w:val="28"/>
          <w:szCs w:val="28"/>
        </w:rPr>
        <w:t>安排。</w:t>
      </w:r>
    </w:p>
    <w:p>
      <w:pPr>
        <w:ind w:firstLine="562" w:firstLineChars="200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三、未尽事宜</w:t>
      </w:r>
      <w:r>
        <w:rPr>
          <w:rFonts w:hint="eastAsia"/>
          <w:b/>
          <w:bCs/>
          <w:sz w:val="28"/>
          <w:szCs w:val="28"/>
          <w:lang w:eastAsia="zh-CN"/>
        </w:rPr>
        <w:t>，</w:t>
      </w:r>
      <w:r>
        <w:rPr>
          <w:rFonts w:hint="eastAsia"/>
          <w:b/>
          <w:bCs/>
          <w:sz w:val="28"/>
          <w:szCs w:val="28"/>
        </w:rPr>
        <w:t>双方协商解决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1"/>
        </w:num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本协议一式贰份</w:t>
      </w:r>
      <w:r>
        <w:rPr>
          <w:rFonts w:hint="eastAsia"/>
          <w:b/>
          <w:bCs/>
          <w:sz w:val="28"/>
          <w:szCs w:val="28"/>
          <w:lang w:eastAsia="zh-CN"/>
        </w:rPr>
        <w:t>，</w:t>
      </w:r>
      <w:r>
        <w:rPr>
          <w:rFonts w:hint="eastAsia"/>
          <w:b/>
          <w:bCs/>
          <w:sz w:val="28"/>
          <w:szCs w:val="28"/>
          <w:lang w:val="en-US" w:eastAsia="zh-CN"/>
        </w:rPr>
        <w:t>甲乙</w:t>
      </w:r>
      <w:r>
        <w:rPr>
          <w:rFonts w:hint="eastAsia"/>
          <w:b/>
          <w:bCs/>
          <w:sz w:val="28"/>
          <w:szCs w:val="28"/>
        </w:rPr>
        <w:t>双方各持一份。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学院主管领导：                房屋责任人：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（签字）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/>
          <w:b/>
          <w:bCs/>
          <w:sz w:val="28"/>
          <w:szCs w:val="28"/>
          <w:lang w:val="en-US" w:eastAsia="zh-CN"/>
        </w:rPr>
        <w:t>（签字）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 xml:space="preserve">  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签订时间： 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b/>
          <w:bCs/>
          <w:sz w:val="28"/>
          <w:szCs w:val="28"/>
          <w:lang w:val="en-US" w:eastAsia="zh-CN"/>
        </w:rPr>
        <w:t>年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sz w:val="28"/>
          <w:szCs w:val="28"/>
          <w:lang w:val="en-US" w:eastAsia="zh-CN"/>
        </w:rPr>
        <w:t>月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030EFC"/>
    <w:multiLevelType w:val="singleLevel"/>
    <w:tmpl w:val="DE030EF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NGRmMDNjNTdhMzRkNTc0ZGVhMDEzNzE5NDAyMmIifQ=="/>
  </w:docVars>
  <w:rsids>
    <w:rsidRoot w:val="7917404A"/>
    <w:rsid w:val="02167F9B"/>
    <w:rsid w:val="08D261B9"/>
    <w:rsid w:val="100D0274"/>
    <w:rsid w:val="136468A2"/>
    <w:rsid w:val="136E2957"/>
    <w:rsid w:val="19AA66B3"/>
    <w:rsid w:val="21BE43FA"/>
    <w:rsid w:val="27962024"/>
    <w:rsid w:val="2BDF75EF"/>
    <w:rsid w:val="2CCD42B7"/>
    <w:rsid w:val="321F1C69"/>
    <w:rsid w:val="32B5283C"/>
    <w:rsid w:val="337E31F3"/>
    <w:rsid w:val="3EFE2077"/>
    <w:rsid w:val="44461952"/>
    <w:rsid w:val="4D275718"/>
    <w:rsid w:val="5AC149CA"/>
    <w:rsid w:val="5FD961C8"/>
    <w:rsid w:val="651A5049"/>
    <w:rsid w:val="6FC25F6C"/>
    <w:rsid w:val="72F256F9"/>
    <w:rsid w:val="77690FA3"/>
    <w:rsid w:val="78BE54B0"/>
    <w:rsid w:val="7917404A"/>
    <w:rsid w:val="7A561D75"/>
    <w:rsid w:val="7D54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708</Characters>
  <Lines>0</Lines>
  <Paragraphs>0</Paragraphs>
  <TotalTime>17</TotalTime>
  <ScaleCrop>false</ScaleCrop>
  <LinksUpToDate>false</LinksUpToDate>
  <CharactersWithSpaces>998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2022-05-24T06:33:00Z</dcterms:created>
  <dc:creator>X9125</dc:creator>
  <cp:lastModifiedBy>X9125</cp:lastModifiedBy>
  <cp:lastPrinted>2022-12-02T02:59:00Z</cp:lastPrinted>
  <dcterms:modified xsi:type="dcterms:W3CDTF">2022-12-07T10:34:49Z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533604B23D26476F997585F02B099727</vt:lpwstr>
  </property>
</Properties>
</file>